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34" w:rsidRDefault="00E63C34" w:rsidP="00E63C34">
      <w:pPr>
        <w:shd w:val="clear" w:color="auto" w:fill="E1E1E1"/>
        <w:spacing w:after="0" w:line="240" w:lineRule="auto"/>
        <w:rPr>
          <w:rFonts w:ascii="Arial" w:eastAsia="Times New Roman" w:hAnsi="Arial" w:cs="Arial"/>
          <w:b/>
          <w:bCs/>
          <w:color w:val="333333"/>
          <w:sz w:val="24"/>
          <w:szCs w:val="24"/>
          <w:lang w:eastAsia="en-GB"/>
        </w:rPr>
      </w:pPr>
    </w:p>
    <w:p w:rsidR="00E63C34" w:rsidRDefault="00E63C34" w:rsidP="00E63C34">
      <w:pPr>
        <w:shd w:val="clear" w:color="auto" w:fill="E1E1E1"/>
        <w:spacing w:after="0" w:line="240" w:lineRule="auto"/>
        <w:rPr>
          <w:rFonts w:ascii="Arial" w:eastAsia="Times New Roman" w:hAnsi="Arial" w:cs="Arial"/>
          <w:b/>
          <w:bCs/>
          <w:color w:val="333333"/>
          <w:sz w:val="24"/>
          <w:szCs w:val="24"/>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(1)       Introduction</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A privacy policy is a legal requirement for any website collecting personal data of any sort. It is a document that outlines a website's practice concerning the collection, storage and usage of such personal data. </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4"/>
          <w:szCs w:val="24"/>
          <w:lang w:eastAsia="en-GB"/>
        </w:rPr>
        <w:t>G</w:t>
      </w:r>
      <w:r w:rsidRPr="00E63C34">
        <w:rPr>
          <w:rFonts w:ascii="Arial" w:eastAsia="Times New Roman" w:hAnsi="Arial" w:cs="Arial"/>
          <w:color w:val="333333"/>
          <w:sz w:val="27"/>
          <w:szCs w:val="27"/>
          <w:lang w:eastAsia="en-GB"/>
        </w:rPr>
        <w:t>reat care is taken to preserve and protect the privacy of all the visitors to our website. This privacy policy should be read in conjunction with our </w:t>
      </w:r>
      <w:hyperlink r:id="rId5" w:history="1">
        <w:r w:rsidRPr="00E63C34">
          <w:rPr>
            <w:rFonts w:ascii="Arial" w:eastAsia="Times New Roman" w:hAnsi="Arial" w:cs="Arial"/>
            <w:color w:val="2D76B9"/>
            <w:sz w:val="27"/>
            <w:szCs w:val="27"/>
            <w:u w:val="single"/>
            <w:lang w:eastAsia="en-GB"/>
          </w:rPr>
          <w:t>Terms &amp; Conditions</w:t>
        </w:r>
      </w:hyperlink>
      <w:r w:rsidRPr="00E63C34">
        <w:rPr>
          <w:rFonts w:ascii="Arial" w:eastAsia="Times New Roman" w:hAnsi="Arial" w:cs="Arial"/>
          <w:color w:val="333333"/>
          <w:sz w:val="27"/>
          <w:szCs w:val="27"/>
          <w:lang w:eastAsia="en-GB"/>
        </w:rPr>
        <w:t> and details the collection, usage and storage of visitor information.</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Personal information is not collected from any visitor unless it is expressly provided. Personal information is not sold, shared or data provided to third parties in any way other than provided below.</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27"/>
          <w:szCs w:val="27"/>
          <w:lang w:eastAsia="en-GB"/>
        </w:rPr>
        <w:t xml:space="preserve">Let's Talk Pets ("we", </w:t>
      </w:r>
      <w:r w:rsidRPr="00E63C34">
        <w:rPr>
          <w:rFonts w:ascii="Arial" w:eastAsia="Times New Roman" w:hAnsi="Arial" w:cs="Arial"/>
          <w:color w:val="333333"/>
          <w:sz w:val="27"/>
          <w:szCs w:val="27"/>
          <w:lang w:eastAsia="en-GB"/>
        </w:rPr>
        <w:t>or "us") created this privacy policy to disclose our practices on gathering information for the website www.letstalkpets.co.uk. It does not apply to information we may collect from other sources.</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(2)       Collection of personal data</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We collect both anonymous and personal data. When you navigate our round our website we collect statistical information relating to website usage. This information is personally unidentifiable. We also collect identifiable information such as; name, email and contact number, freely supplied by you through our website's contact form and email addresses. </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27"/>
          <w:szCs w:val="27"/>
          <w:lang w:eastAsia="en-GB"/>
        </w:rPr>
      </w:pPr>
      <w:r w:rsidRPr="00E63C34">
        <w:rPr>
          <w:rFonts w:ascii="Arial" w:eastAsia="Times New Roman" w:hAnsi="Arial" w:cs="Arial"/>
          <w:color w:val="333333"/>
          <w:sz w:val="27"/>
          <w:szCs w:val="27"/>
          <w:lang w:eastAsia="en-GB"/>
        </w:rPr>
        <w:t>Aggregate Information;</w:t>
      </w:r>
    </w:p>
    <w:p w:rsidR="00E63C34" w:rsidRPr="00E63C34" w:rsidRDefault="00E63C34" w:rsidP="00E63C34">
      <w:pPr>
        <w:shd w:val="clear" w:color="auto" w:fill="E1E1E1"/>
        <w:spacing w:after="0" w:line="240" w:lineRule="auto"/>
        <w:rPr>
          <w:rFonts w:ascii="Arial" w:eastAsia="Times New Roman" w:hAnsi="Arial" w:cs="Arial"/>
          <w:color w:val="333333"/>
          <w:sz w:val="27"/>
          <w:szCs w:val="27"/>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We may use cookies, which are small bits of information sent by a web server to a web browser, and stored by the browser. The information is then sent back to the server each time the browser requests a page from the server. This enables the web server to identify and track the web browser. We use the information to anonymously track your visit to our website to improve the performance of your web browsing experience. </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Our website is hosted by Yola, which generates statistical and other information to analyse the use of the website, by means of cookies, which are stored on users' computers. The information generated relating to our website is used to create reports about the use of the website. Yola will store this information. Yola's privacy policy is available at </w:t>
      </w:r>
      <w:hyperlink r:id="rId6" w:history="1">
        <w:r w:rsidRPr="00E63C34">
          <w:rPr>
            <w:rFonts w:ascii="Arial" w:eastAsia="Times New Roman" w:hAnsi="Arial" w:cs="Arial"/>
            <w:color w:val="2D76B9"/>
            <w:sz w:val="27"/>
            <w:szCs w:val="27"/>
            <w:u w:val="single"/>
            <w:lang w:eastAsia="en-GB"/>
          </w:rPr>
          <w:t>www.yola.com/privacy-policy</w:t>
        </w:r>
      </w:hyperlink>
      <w:r w:rsidRPr="00E63C34">
        <w:rPr>
          <w:rFonts w:ascii="Arial" w:eastAsia="Times New Roman" w:hAnsi="Arial" w:cs="Arial"/>
          <w:color w:val="333333"/>
          <w:sz w:val="27"/>
          <w:szCs w:val="27"/>
          <w:lang w:eastAsia="en-GB"/>
        </w:rPr>
        <w:t>.  </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27"/>
          <w:szCs w:val="27"/>
          <w:lang w:eastAsia="en-GB"/>
        </w:rPr>
      </w:pPr>
      <w:r w:rsidRPr="00E63C34">
        <w:rPr>
          <w:rFonts w:ascii="Arial" w:eastAsia="Times New Roman" w:hAnsi="Arial" w:cs="Arial"/>
          <w:color w:val="333333"/>
          <w:sz w:val="27"/>
          <w:szCs w:val="27"/>
          <w:lang w:eastAsia="en-GB"/>
        </w:rPr>
        <w:t xml:space="preserve">We use Google Analytics &amp; Webmaster Tools to analyse the use of this website. Google Analytics &amp; Webmaster Tools both generate statistical and other information about website use by means of cookies, which are stored on users' computers. The information generated relating to our website is </w:t>
      </w:r>
      <w:r w:rsidRPr="00E63C34">
        <w:rPr>
          <w:rFonts w:ascii="Arial" w:eastAsia="Times New Roman" w:hAnsi="Arial" w:cs="Arial"/>
          <w:color w:val="333333"/>
          <w:sz w:val="27"/>
          <w:szCs w:val="27"/>
          <w:lang w:eastAsia="en-GB"/>
        </w:rPr>
        <w:lastRenderedPageBreak/>
        <w:t>used to create report</w:t>
      </w:r>
      <w:r>
        <w:rPr>
          <w:rFonts w:ascii="Arial" w:eastAsia="Times New Roman" w:hAnsi="Arial" w:cs="Arial"/>
          <w:color w:val="333333"/>
          <w:sz w:val="27"/>
          <w:szCs w:val="27"/>
          <w:lang w:eastAsia="en-GB"/>
        </w:rPr>
        <w:t xml:space="preserve">s about the use of the website. </w:t>
      </w:r>
      <w:r w:rsidRPr="00E63C34">
        <w:rPr>
          <w:rFonts w:ascii="Arial" w:eastAsia="Times New Roman" w:hAnsi="Arial" w:cs="Arial"/>
          <w:color w:val="333333"/>
          <w:sz w:val="27"/>
          <w:szCs w:val="27"/>
          <w:lang w:eastAsia="en-GB"/>
        </w:rPr>
        <w:t>Google will store this information. Googl</w:t>
      </w:r>
      <w:r>
        <w:rPr>
          <w:rFonts w:ascii="Arial" w:eastAsia="Times New Roman" w:hAnsi="Arial" w:cs="Arial"/>
          <w:color w:val="333333"/>
          <w:sz w:val="27"/>
          <w:szCs w:val="27"/>
          <w:lang w:eastAsia="en-GB"/>
        </w:rPr>
        <w:t xml:space="preserve">e's privacy policy is available </w:t>
      </w:r>
      <w:r w:rsidRPr="00E63C34">
        <w:rPr>
          <w:rFonts w:ascii="Arial" w:eastAsia="Times New Roman" w:hAnsi="Arial" w:cs="Arial"/>
          <w:color w:val="333333"/>
          <w:sz w:val="27"/>
          <w:szCs w:val="27"/>
          <w:lang w:eastAsia="en-GB"/>
        </w:rPr>
        <w:t>at</w:t>
      </w:r>
      <w:r>
        <w:rPr>
          <w:rFonts w:ascii="Arial" w:eastAsia="Times New Roman" w:hAnsi="Arial" w:cs="Arial"/>
          <w:color w:val="333333"/>
          <w:sz w:val="27"/>
          <w:szCs w:val="27"/>
          <w:lang w:eastAsia="en-GB"/>
        </w:rPr>
        <w:t xml:space="preserve"> </w:t>
      </w:r>
      <w:hyperlink r:id="rId7" w:history="1">
        <w:r w:rsidRPr="00E63C34">
          <w:rPr>
            <w:rFonts w:ascii="Arial" w:eastAsia="Times New Roman" w:hAnsi="Arial" w:cs="Arial"/>
            <w:color w:val="2D76B9"/>
            <w:sz w:val="27"/>
            <w:szCs w:val="27"/>
            <w:u w:val="single"/>
            <w:lang w:eastAsia="en-GB"/>
          </w:rPr>
          <w:t>www.google.com/privacy-policy.html</w:t>
        </w:r>
      </w:hyperlink>
      <w:r w:rsidRPr="00E63C34">
        <w:rPr>
          <w:rFonts w:ascii="Arial" w:eastAsia="Times New Roman" w:hAnsi="Arial" w:cs="Arial"/>
          <w:color w:val="333333"/>
          <w:sz w:val="27"/>
          <w:szCs w:val="27"/>
          <w:lang w:eastAsia="en-GB"/>
        </w:rPr>
        <w:t>. </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The blog on the website is hosted by Tumblr and is subject to Tumblr's Privacy Policy, which is available at </w:t>
      </w:r>
      <w:hyperlink r:id="rId8" w:tgtFrame="_blank" w:history="1">
        <w:r w:rsidRPr="00E63C34">
          <w:rPr>
            <w:rFonts w:ascii="Arial" w:eastAsia="Times New Roman" w:hAnsi="Arial" w:cs="Arial"/>
            <w:color w:val="2D76B9"/>
            <w:sz w:val="24"/>
            <w:szCs w:val="24"/>
            <w:u w:val="single"/>
            <w:lang w:eastAsia="en-GB"/>
          </w:rPr>
          <w:t>https://www.tumblr.com/policy/en/privacy</w:t>
        </w:r>
      </w:hyperlink>
      <w:r w:rsidRPr="00E63C34">
        <w:rPr>
          <w:rFonts w:ascii="Arial" w:eastAsia="Times New Roman" w:hAnsi="Arial" w:cs="Arial"/>
          <w:color w:val="333333"/>
          <w:sz w:val="24"/>
          <w:szCs w:val="24"/>
          <w:lang w:eastAsia="en-GB"/>
        </w:rPr>
        <w:t>.</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 xml:space="preserve">The comments on the blog page are hosted by Facebook. All user information submitted and certain other information about </w:t>
      </w:r>
      <w:proofErr w:type="gramStart"/>
      <w:r w:rsidRPr="00E63C34">
        <w:rPr>
          <w:rFonts w:ascii="Arial" w:eastAsia="Times New Roman" w:hAnsi="Arial" w:cs="Arial"/>
          <w:color w:val="333333"/>
          <w:sz w:val="27"/>
          <w:szCs w:val="27"/>
          <w:lang w:eastAsia="en-GB"/>
        </w:rPr>
        <w:t>you,</w:t>
      </w:r>
      <w:proofErr w:type="gramEnd"/>
      <w:r w:rsidRPr="00E63C34">
        <w:rPr>
          <w:rFonts w:ascii="Arial" w:eastAsia="Times New Roman" w:hAnsi="Arial" w:cs="Arial"/>
          <w:color w:val="333333"/>
          <w:sz w:val="27"/>
          <w:szCs w:val="27"/>
          <w:lang w:eastAsia="en-GB"/>
        </w:rPr>
        <w:t xml:space="preserve"> is subject to Facebook's Privacy Policy, which is available at </w:t>
      </w:r>
      <w:hyperlink r:id="rId9" w:tgtFrame="_blank" w:history="1">
        <w:r w:rsidRPr="00E63C34">
          <w:rPr>
            <w:rFonts w:ascii="Arial" w:eastAsia="Times New Roman" w:hAnsi="Arial" w:cs="Arial"/>
            <w:color w:val="2D76B9"/>
            <w:sz w:val="24"/>
            <w:szCs w:val="24"/>
            <w:u w:val="single"/>
            <w:lang w:eastAsia="en-GB"/>
          </w:rPr>
          <w:t>https://www.facebook.com/note.php?note_id=%20322194465300</w:t>
        </w:r>
      </w:hyperlink>
      <w:r w:rsidRPr="00E63C34">
        <w:rPr>
          <w:rFonts w:ascii="Arial" w:eastAsia="Times New Roman" w:hAnsi="Arial" w:cs="Arial"/>
          <w:color w:val="333333"/>
          <w:sz w:val="18"/>
          <w:szCs w:val="18"/>
          <w:lang w:eastAsia="en-GB"/>
        </w:rPr>
        <w:t>.</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You can disable cookies by accessing your web browser. Most browsers allow you to reject all cookies, whilst some browsers allow you to reject only third party cookies. In Internet Explorer, for example, you can refuse all cookies by clicking "Tools", "Internet Options", "Privacy", and selecting "Block all cookies using the sliding selector. Blocking all cookies can have a negative impact on the usability of many websites.</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Personal Information;</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27"/>
          <w:szCs w:val="27"/>
          <w:lang w:eastAsia="en-GB"/>
        </w:rPr>
      </w:pPr>
      <w:r w:rsidRPr="00E63C34">
        <w:rPr>
          <w:rFonts w:ascii="Arial" w:eastAsia="Times New Roman" w:hAnsi="Arial" w:cs="Arial"/>
          <w:color w:val="333333"/>
          <w:sz w:val="27"/>
          <w:szCs w:val="27"/>
          <w:lang w:eastAsia="en-GB"/>
        </w:rPr>
        <w:t>You can elect to provide personal information such as; name, address, email address and phone number, through our contact forms and email addresses. The information collected is only used to conduct business with you and is not intentionally shared with any third parties. We may disclose information if required to do so by law or in the good faith that such action is necessary to comply with any legal requirement. If you desire at any time, we no longer contact you based on the information you have provided, you can contact us by the methods detailed below to request you no longer be contacted. We will make all reasonable effort to timely fulfil the request. </w:t>
      </w:r>
      <w:bookmarkStart w:id="0" w:name="_GoBack"/>
      <w:bookmarkEnd w:id="0"/>
      <w:r w:rsidRPr="00E63C34">
        <w:rPr>
          <w:rFonts w:ascii="Arial" w:eastAsia="Times New Roman" w:hAnsi="Arial" w:cs="Arial"/>
          <w:color w:val="333333"/>
          <w:sz w:val="27"/>
          <w:szCs w:val="27"/>
          <w:lang w:eastAsia="en-GB"/>
        </w:rPr>
        <w:t>We take all reasonable steps to ensure the security of our website and the information we collect from you, but we cannot guarantee the security of this data.</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(3)       Children and privacy</w:t>
      </w:r>
    </w:p>
    <w:p w:rsidR="00E63C34" w:rsidRDefault="00E63C34" w:rsidP="00E63C34">
      <w:pPr>
        <w:shd w:val="clear" w:color="auto" w:fill="E1E1E1"/>
        <w:spacing w:after="0" w:line="240" w:lineRule="auto"/>
        <w:rPr>
          <w:rFonts w:ascii="Arial" w:eastAsia="Times New Roman" w:hAnsi="Arial" w:cs="Arial"/>
          <w:color w:val="333333"/>
          <w:sz w:val="27"/>
          <w:szCs w:val="27"/>
          <w:lang w:eastAsia="en-GB"/>
        </w:rPr>
      </w:pPr>
      <w:r w:rsidRPr="00E63C34">
        <w:rPr>
          <w:rFonts w:ascii="Arial" w:eastAsia="Times New Roman" w:hAnsi="Arial" w:cs="Arial"/>
          <w:color w:val="333333"/>
          <w:sz w:val="27"/>
          <w:szCs w:val="27"/>
          <w:lang w:eastAsia="en-GB"/>
        </w:rPr>
        <w:t>We believe protecting the privacy of children is very important. Our website is not designed to attract individuals under the age of 18 and in accordance with the Children's Online Privacy Protection Act 1998, we do not collect or store any personal information, including aggregate, about children under the age of 13. If we receive any information from a child under the age of 13 in violation of this policy, we will delete the information immediately. If you believe we hold any information on a child under the age of 13, please contact us through the methods detailed below.</w:t>
      </w:r>
    </w:p>
    <w:p w:rsidR="00E63C34" w:rsidRDefault="00E63C34" w:rsidP="00E63C34">
      <w:pPr>
        <w:shd w:val="clear" w:color="auto" w:fill="E1E1E1"/>
        <w:spacing w:after="0" w:line="240" w:lineRule="auto"/>
        <w:rPr>
          <w:rFonts w:ascii="Arial" w:eastAsia="Times New Roman" w:hAnsi="Arial" w:cs="Arial"/>
          <w:color w:val="333333"/>
          <w:sz w:val="27"/>
          <w:szCs w:val="27"/>
          <w:lang w:eastAsia="en-GB"/>
        </w:rPr>
      </w:pPr>
    </w:p>
    <w:p w:rsidR="00E63C34" w:rsidRDefault="00E63C34" w:rsidP="00E63C34">
      <w:pPr>
        <w:shd w:val="clear" w:color="auto" w:fill="E1E1E1"/>
        <w:spacing w:after="0" w:line="240" w:lineRule="auto"/>
        <w:rPr>
          <w:rFonts w:ascii="Arial" w:eastAsia="Times New Roman" w:hAnsi="Arial" w:cs="Arial"/>
          <w:color w:val="333333"/>
          <w:sz w:val="27"/>
          <w:szCs w:val="27"/>
          <w:lang w:eastAsia="en-GB"/>
        </w:rPr>
      </w:pPr>
    </w:p>
    <w:p w:rsidR="00E63C34" w:rsidRDefault="00E63C34" w:rsidP="00E63C34">
      <w:pPr>
        <w:shd w:val="clear" w:color="auto" w:fill="E1E1E1"/>
        <w:spacing w:after="0" w:line="240" w:lineRule="auto"/>
        <w:rPr>
          <w:rFonts w:ascii="Arial" w:eastAsia="Times New Roman" w:hAnsi="Arial" w:cs="Arial"/>
          <w:color w:val="333333"/>
          <w:sz w:val="27"/>
          <w:szCs w:val="27"/>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(4)       Linked Websites</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The website contains links to various other websites. We assume no responsibility for the content or the practices of the websites linked through our website and such linkage should not suggest any affiliation or endorsement to the linked website, by us or for us. Please be aware, we are not responsible for the privacy practices of any such websites. </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(5)       Security</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We make all reasonable efforts to safeguard all of the information that we collect through our website. However, no computer system can be 100% secure. If you have any questions about the security at our website you can contact us through the methods detailed below.</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(6)       Correcting, updating, deleting or deactivating personal information</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If you wish to make changes to the information you supplied, such as phone, email or address, you can contact us through the methods deta</w:t>
      </w:r>
      <w:r>
        <w:rPr>
          <w:rFonts w:ascii="Arial" w:eastAsia="Times New Roman" w:hAnsi="Arial" w:cs="Arial"/>
          <w:color w:val="333333"/>
          <w:sz w:val="27"/>
          <w:szCs w:val="27"/>
          <w:lang w:eastAsia="en-GB"/>
        </w:rPr>
        <w:t>iled below, to correct, update,</w:t>
      </w:r>
      <w:r w:rsidRPr="00E63C34">
        <w:rPr>
          <w:rFonts w:ascii="Arial" w:eastAsia="Times New Roman" w:hAnsi="Arial" w:cs="Arial"/>
          <w:color w:val="333333"/>
          <w:sz w:val="27"/>
          <w:szCs w:val="27"/>
          <w:lang w:eastAsia="en-GB"/>
        </w:rPr>
        <w:t xml:space="preserve"> </w:t>
      </w:r>
      <w:proofErr w:type="gramStart"/>
      <w:r w:rsidRPr="00E63C34">
        <w:rPr>
          <w:rFonts w:ascii="Arial" w:eastAsia="Times New Roman" w:hAnsi="Arial" w:cs="Arial"/>
          <w:color w:val="333333"/>
          <w:sz w:val="27"/>
          <w:szCs w:val="27"/>
          <w:lang w:eastAsia="en-GB"/>
        </w:rPr>
        <w:t>delete</w:t>
      </w:r>
      <w:proofErr w:type="gramEnd"/>
      <w:r w:rsidRPr="00E63C34">
        <w:rPr>
          <w:rFonts w:ascii="Arial" w:eastAsia="Times New Roman" w:hAnsi="Arial" w:cs="Arial"/>
          <w:color w:val="333333"/>
          <w:sz w:val="27"/>
          <w:szCs w:val="27"/>
          <w:lang w:eastAsia="en-GB"/>
        </w:rPr>
        <w:t>/deactivate any of your personally identifiable information</w:t>
      </w:r>
      <w:r>
        <w:rPr>
          <w:rFonts w:ascii="Arial" w:eastAsia="Times New Roman" w:hAnsi="Arial" w:cs="Arial"/>
          <w:color w:val="333333"/>
          <w:sz w:val="27"/>
          <w:szCs w:val="27"/>
          <w:lang w:eastAsia="en-GB"/>
        </w:rPr>
        <w:t>.</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(7)       Policy Revisions</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color w:val="333333"/>
          <w:sz w:val="27"/>
          <w:szCs w:val="27"/>
          <w:lang w:eastAsia="en-GB"/>
        </w:rPr>
        <w:t>We reserve the right to periodically revise this policy. Please check this page periodically for changes. The document revision date can be found displayed at the bottom of this page and detail when the privacy policy was last revised.</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r w:rsidRPr="00E63C34">
        <w:rPr>
          <w:rFonts w:ascii="Arial" w:eastAsia="Times New Roman" w:hAnsi="Arial" w:cs="Arial"/>
          <w:b/>
          <w:bCs/>
          <w:color w:val="333333"/>
          <w:sz w:val="24"/>
          <w:szCs w:val="24"/>
          <w:lang w:eastAsia="en-GB"/>
        </w:rPr>
        <w:t>(8)       Contact us</w:t>
      </w: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E63C34" w:rsidRDefault="00E63C34" w:rsidP="00E63C34">
      <w:pPr>
        <w:shd w:val="clear" w:color="auto" w:fill="E1E1E1"/>
        <w:spacing w:after="0" w:line="240" w:lineRule="auto"/>
        <w:rPr>
          <w:rFonts w:ascii="Arial" w:eastAsia="Times New Roman" w:hAnsi="Arial" w:cs="Arial"/>
          <w:color w:val="333333"/>
          <w:sz w:val="27"/>
          <w:szCs w:val="27"/>
          <w:lang w:eastAsia="en-GB"/>
        </w:rPr>
      </w:pPr>
      <w:r w:rsidRPr="00E63C34">
        <w:rPr>
          <w:rFonts w:ascii="Arial" w:eastAsia="Times New Roman" w:hAnsi="Arial" w:cs="Arial"/>
          <w:color w:val="333333"/>
          <w:sz w:val="27"/>
          <w:szCs w:val="27"/>
          <w:lang w:eastAsia="en-GB"/>
        </w:rPr>
        <w:t>You can contact us by filling in our </w:t>
      </w:r>
      <w:hyperlink r:id="rId10" w:history="1">
        <w:r w:rsidRPr="00E63C34">
          <w:rPr>
            <w:rFonts w:ascii="Arial" w:eastAsia="Times New Roman" w:hAnsi="Arial" w:cs="Arial"/>
            <w:color w:val="2D76B9"/>
            <w:sz w:val="27"/>
            <w:szCs w:val="27"/>
            <w:u w:val="single"/>
            <w:lang w:eastAsia="en-GB"/>
          </w:rPr>
          <w:t>Contact Form</w:t>
        </w:r>
      </w:hyperlink>
      <w:r w:rsidRPr="00E63C34">
        <w:rPr>
          <w:rFonts w:ascii="Arial" w:eastAsia="Times New Roman" w:hAnsi="Arial" w:cs="Arial"/>
          <w:color w:val="333333"/>
          <w:sz w:val="27"/>
          <w:szCs w:val="27"/>
          <w:lang w:eastAsia="en-GB"/>
        </w:rPr>
        <w:t> or alternatively you can contact us direc</w:t>
      </w:r>
      <w:r w:rsidR="00A20C16">
        <w:rPr>
          <w:rFonts w:ascii="Arial" w:eastAsia="Times New Roman" w:hAnsi="Arial" w:cs="Arial"/>
          <w:color w:val="333333"/>
          <w:sz w:val="27"/>
          <w:szCs w:val="27"/>
          <w:lang w:eastAsia="en-GB"/>
        </w:rPr>
        <w:t>tly by emailing hayleyderonde@gmail.com</w:t>
      </w:r>
      <w:r w:rsidRPr="00E63C34">
        <w:rPr>
          <w:rFonts w:ascii="Arial" w:eastAsia="Times New Roman" w:hAnsi="Arial" w:cs="Arial"/>
          <w:color w:val="333333"/>
          <w:sz w:val="27"/>
          <w:szCs w:val="27"/>
          <w:lang w:eastAsia="en-GB"/>
        </w:rPr>
        <w:t xml:space="preserve"> or </w:t>
      </w:r>
      <w:r w:rsidR="00A20C16">
        <w:rPr>
          <w:rFonts w:ascii="Arial" w:eastAsia="Times New Roman" w:hAnsi="Arial" w:cs="Arial"/>
          <w:color w:val="333333"/>
          <w:sz w:val="27"/>
          <w:szCs w:val="27"/>
          <w:lang w:eastAsia="en-GB"/>
        </w:rPr>
        <w:t>by telephoning (44) 07841 030323</w:t>
      </w:r>
      <w:r w:rsidRPr="00E63C34">
        <w:rPr>
          <w:rFonts w:ascii="Arial" w:eastAsia="Times New Roman" w:hAnsi="Arial" w:cs="Arial"/>
          <w:color w:val="333333"/>
          <w:sz w:val="27"/>
          <w:szCs w:val="27"/>
          <w:lang w:eastAsia="en-GB"/>
        </w:rPr>
        <w:t>.</w:t>
      </w:r>
    </w:p>
    <w:p w:rsidR="00E63C34" w:rsidRDefault="00E63C34" w:rsidP="00E63C34">
      <w:pPr>
        <w:shd w:val="clear" w:color="auto" w:fill="E1E1E1"/>
        <w:spacing w:after="0" w:line="240" w:lineRule="auto"/>
        <w:rPr>
          <w:rFonts w:ascii="Arial" w:eastAsia="Times New Roman" w:hAnsi="Arial" w:cs="Arial"/>
          <w:color w:val="333333"/>
          <w:sz w:val="27"/>
          <w:szCs w:val="27"/>
          <w:lang w:eastAsia="en-GB"/>
        </w:rPr>
      </w:pPr>
    </w:p>
    <w:p w:rsidR="00E63C34" w:rsidRPr="00E63C34" w:rsidRDefault="00E63C34" w:rsidP="00E63C34">
      <w:pPr>
        <w:shd w:val="clear" w:color="auto" w:fill="E1E1E1"/>
        <w:spacing w:after="0" w:line="240" w:lineRule="auto"/>
        <w:rPr>
          <w:rFonts w:ascii="Arial" w:eastAsia="Times New Roman" w:hAnsi="Arial" w:cs="Arial"/>
          <w:color w:val="333333"/>
          <w:sz w:val="18"/>
          <w:szCs w:val="18"/>
          <w:lang w:eastAsia="en-GB"/>
        </w:rPr>
      </w:pPr>
    </w:p>
    <w:p w:rsidR="004B5F39" w:rsidRDefault="004B5F39"/>
    <w:sectPr w:rsidR="004B5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34"/>
    <w:rsid w:val="004B5F39"/>
    <w:rsid w:val="0080602E"/>
    <w:rsid w:val="00A20C16"/>
    <w:rsid w:val="00E6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C34"/>
  </w:style>
  <w:style w:type="character" w:styleId="Hyperlink">
    <w:name w:val="Hyperlink"/>
    <w:basedOn w:val="DefaultParagraphFont"/>
    <w:uiPriority w:val="99"/>
    <w:semiHidden/>
    <w:unhideWhenUsed/>
    <w:rsid w:val="00E63C34"/>
    <w:rPr>
      <w:color w:val="0000FF"/>
      <w:u w:val="single"/>
    </w:rPr>
  </w:style>
  <w:style w:type="paragraph" w:styleId="NoSpacing">
    <w:name w:val="No Spacing"/>
    <w:basedOn w:val="Normal"/>
    <w:uiPriority w:val="1"/>
    <w:qFormat/>
    <w:rsid w:val="00E63C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C34"/>
  </w:style>
  <w:style w:type="character" w:styleId="Hyperlink">
    <w:name w:val="Hyperlink"/>
    <w:basedOn w:val="DefaultParagraphFont"/>
    <w:uiPriority w:val="99"/>
    <w:semiHidden/>
    <w:unhideWhenUsed/>
    <w:rsid w:val="00E63C34"/>
    <w:rPr>
      <w:color w:val="0000FF"/>
      <w:u w:val="single"/>
    </w:rPr>
  </w:style>
  <w:style w:type="paragraph" w:styleId="NoSpacing">
    <w:name w:val="No Spacing"/>
    <w:basedOn w:val="Normal"/>
    <w:uiPriority w:val="1"/>
    <w:qFormat/>
    <w:rsid w:val="00E63C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88760">
      <w:bodyDiv w:val="1"/>
      <w:marLeft w:val="0"/>
      <w:marRight w:val="0"/>
      <w:marTop w:val="0"/>
      <w:marBottom w:val="0"/>
      <w:divBdr>
        <w:top w:val="none" w:sz="0" w:space="0" w:color="auto"/>
        <w:left w:val="none" w:sz="0" w:space="0" w:color="auto"/>
        <w:bottom w:val="none" w:sz="0" w:space="0" w:color="auto"/>
        <w:right w:val="none" w:sz="0" w:space="0" w:color="auto"/>
      </w:divBdr>
      <w:divsChild>
        <w:div w:id="1713920357">
          <w:marLeft w:val="0"/>
          <w:marRight w:val="0"/>
          <w:marTop w:val="0"/>
          <w:marBottom w:val="0"/>
          <w:divBdr>
            <w:top w:val="none" w:sz="0" w:space="0" w:color="auto"/>
            <w:left w:val="none" w:sz="0" w:space="0" w:color="auto"/>
            <w:bottom w:val="none" w:sz="0" w:space="0" w:color="auto"/>
            <w:right w:val="none" w:sz="0" w:space="0" w:color="auto"/>
          </w:divBdr>
        </w:div>
        <w:div w:id="712463598">
          <w:marLeft w:val="0"/>
          <w:marRight w:val="0"/>
          <w:marTop w:val="0"/>
          <w:marBottom w:val="0"/>
          <w:divBdr>
            <w:top w:val="none" w:sz="0" w:space="0" w:color="auto"/>
            <w:left w:val="none" w:sz="0" w:space="0" w:color="auto"/>
            <w:bottom w:val="none" w:sz="0" w:space="0" w:color="auto"/>
            <w:right w:val="none" w:sz="0" w:space="0" w:color="auto"/>
          </w:divBdr>
        </w:div>
        <w:div w:id="1207181583">
          <w:marLeft w:val="0"/>
          <w:marRight w:val="0"/>
          <w:marTop w:val="0"/>
          <w:marBottom w:val="0"/>
          <w:divBdr>
            <w:top w:val="none" w:sz="0" w:space="0" w:color="auto"/>
            <w:left w:val="none" w:sz="0" w:space="0" w:color="auto"/>
            <w:bottom w:val="none" w:sz="0" w:space="0" w:color="auto"/>
            <w:right w:val="none" w:sz="0" w:space="0" w:color="auto"/>
          </w:divBdr>
        </w:div>
        <w:div w:id="1470439027">
          <w:marLeft w:val="0"/>
          <w:marRight w:val="0"/>
          <w:marTop w:val="0"/>
          <w:marBottom w:val="0"/>
          <w:divBdr>
            <w:top w:val="none" w:sz="0" w:space="0" w:color="auto"/>
            <w:left w:val="none" w:sz="0" w:space="0" w:color="auto"/>
            <w:bottom w:val="none" w:sz="0" w:space="0" w:color="auto"/>
            <w:right w:val="none" w:sz="0" w:space="0" w:color="auto"/>
          </w:divBdr>
        </w:div>
        <w:div w:id="1043597874">
          <w:marLeft w:val="0"/>
          <w:marRight w:val="0"/>
          <w:marTop w:val="0"/>
          <w:marBottom w:val="0"/>
          <w:divBdr>
            <w:top w:val="none" w:sz="0" w:space="0" w:color="auto"/>
            <w:left w:val="none" w:sz="0" w:space="0" w:color="auto"/>
            <w:bottom w:val="none" w:sz="0" w:space="0" w:color="auto"/>
            <w:right w:val="none" w:sz="0" w:space="0" w:color="auto"/>
          </w:divBdr>
        </w:div>
        <w:div w:id="881677120">
          <w:marLeft w:val="0"/>
          <w:marRight w:val="0"/>
          <w:marTop w:val="0"/>
          <w:marBottom w:val="0"/>
          <w:divBdr>
            <w:top w:val="none" w:sz="0" w:space="0" w:color="auto"/>
            <w:left w:val="none" w:sz="0" w:space="0" w:color="auto"/>
            <w:bottom w:val="none" w:sz="0" w:space="0" w:color="auto"/>
            <w:right w:val="none" w:sz="0" w:space="0" w:color="auto"/>
          </w:divBdr>
        </w:div>
        <w:div w:id="1332442706">
          <w:marLeft w:val="0"/>
          <w:marRight w:val="0"/>
          <w:marTop w:val="0"/>
          <w:marBottom w:val="0"/>
          <w:divBdr>
            <w:top w:val="none" w:sz="0" w:space="0" w:color="auto"/>
            <w:left w:val="none" w:sz="0" w:space="0" w:color="auto"/>
            <w:bottom w:val="none" w:sz="0" w:space="0" w:color="auto"/>
            <w:right w:val="none" w:sz="0" w:space="0" w:color="auto"/>
          </w:divBdr>
        </w:div>
        <w:div w:id="1503230946">
          <w:marLeft w:val="0"/>
          <w:marRight w:val="0"/>
          <w:marTop w:val="0"/>
          <w:marBottom w:val="0"/>
          <w:divBdr>
            <w:top w:val="none" w:sz="0" w:space="0" w:color="auto"/>
            <w:left w:val="none" w:sz="0" w:space="0" w:color="auto"/>
            <w:bottom w:val="none" w:sz="0" w:space="0" w:color="auto"/>
            <w:right w:val="none" w:sz="0" w:space="0" w:color="auto"/>
          </w:divBdr>
        </w:div>
        <w:div w:id="659581726">
          <w:marLeft w:val="0"/>
          <w:marRight w:val="0"/>
          <w:marTop w:val="0"/>
          <w:marBottom w:val="0"/>
          <w:divBdr>
            <w:top w:val="none" w:sz="0" w:space="0" w:color="auto"/>
            <w:left w:val="none" w:sz="0" w:space="0" w:color="auto"/>
            <w:bottom w:val="none" w:sz="0" w:space="0" w:color="auto"/>
            <w:right w:val="none" w:sz="0" w:space="0" w:color="auto"/>
          </w:divBdr>
        </w:div>
        <w:div w:id="2046907034">
          <w:marLeft w:val="0"/>
          <w:marRight w:val="0"/>
          <w:marTop w:val="0"/>
          <w:marBottom w:val="0"/>
          <w:divBdr>
            <w:top w:val="none" w:sz="0" w:space="0" w:color="auto"/>
            <w:left w:val="none" w:sz="0" w:space="0" w:color="auto"/>
            <w:bottom w:val="none" w:sz="0" w:space="0" w:color="auto"/>
            <w:right w:val="none" w:sz="0" w:space="0" w:color="auto"/>
          </w:divBdr>
        </w:div>
        <w:div w:id="125009685">
          <w:marLeft w:val="0"/>
          <w:marRight w:val="0"/>
          <w:marTop w:val="0"/>
          <w:marBottom w:val="0"/>
          <w:divBdr>
            <w:top w:val="none" w:sz="0" w:space="0" w:color="auto"/>
            <w:left w:val="none" w:sz="0" w:space="0" w:color="auto"/>
            <w:bottom w:val="none" w:sz="0" w:space="0" w:color="auto"/>
            <w:right w:val="none" w:sz="0" w:space="0" w:color="auto"/>
          </w:divBdr>
        </w:div>
        <w:div w:id="1745714821">
          <w:marLeft w:val="0"/>
          <w:marRight w:val="0"/>
          <w:marTop w:val="0"/>
          <w:marBottom w:val="0"/>
          <w:divBdr>
            <w:top w:val="none" w:sz="0" w:space="0" w:color="auto"/>
            <w:left w:val="none" w:sz="0" w:space="0" w:color="auto"/>
            <w:bottom w:val="none" w:sz="0" w:space="0" w:color="auto"/>
            <w:right w:val="none" w:sz="0" w:space="0" w:color="auto"/>
          </w:divBdr>
        </w:div>
        <w:div w:id="443229137">
          <w:marLeft w:val="0"/>
          <w:marRight w:val="0"/>
          <w:marTop w:val="0"/>
          <w:marBottom w:val="0"/>
          <w:divBdr>
            <w:top w:val="none" w:sz="0" w:space="0" w:color="auto"/>
            <w:left w:val="none" w:sz="0" w:space="0" w:color="auto"/>
            <w:bottom w:val="none" w:sz="0" w:space="0" w:color="auto"/>
            <w:right w:val="none" w:sz="0" w:space="0" w:color="auto"/>
          </w:divBdr>
          <w:divsChild>
            <w:div w:id="1422406897">
              <w:marLeft w:val="0"/>
              <w:marRight w:val="0"/>
              <w:marTop w:val="0"/>
              <w:marBottom w:val="0"/>
              <w:divBdr>
                <w:top w:val="none" w:sz="0" w:space="0" w:color="auto"/>
                <w:left w:val="none" w:sz="0" w:space="0" w:color="auto"/>
                <w:bottom w:val="none" w:sz="0" w:space="0" w:color="auto"/>
                <w:right w:val="none" w:sz="0" w:space="0" w:color="auto"/>
              </w:divBdr>
            </w:div>
          </w:divsChild>
        </w:div>
        <w:div w:id="245849196">
          <w:marLeft w:val="0"/>
          <w:marRight w:val="0"/>
          <w:marTop w:val="0"/>
          <w:marBottom w:val="0"/>
          <w:divBdr>
            <w:top w:val="none" w:sz="0" w:space="0" w:color="auto"/>
            <w:left w:val="none" w:sz="0" w:space="0" w:color="auto"/>
            <w:bottom w:val="none" w:sz="0" w:space="0" w:color="auto"/>
            <w:right w:val="none" w:sz="0" w:space="0" w:color="auto"/>
          </w:divBdr>
        </w:div>
        <w:div w:id="1261446944">
          <w:marLeft w:val="0"/>
          <w:marRight w:val="0"/>
          <w:marTop w:val="0"/>
          <w:marBottom w:val="0"/>
          <w:divBdr>
            <w:top w:val="none" w:sz="0" w:space="0" w:color="auto"/>
            <w:left w:val="none" w:sz="0" w:space="0" w:color="auto"/>
            <w:bottom w:val="none" w:sz="0" w:space="0" w:color="auto"/>
            <w:right w:val="none" w:sz="0" w:space="0" w:color="auto"/>
          </w:divBdr>
        </w:div>
        <w:div w:id="99305682">
          <w:marLeft w:val="0"/>
          <w:marRight w:val="0"/>
          <w:marTop w:val="0"/>
          <w:marBottom w:val="0"/>
          <w:divBdr>
            <w:top w:val="none" w:sz="0" w:space="0" w:color="auto"/>
            <w:left w:val="none" w:sz="0" w:space="0" w:color="auto"/>
            <w:bottom w:val="none" w:sz="0" w:space="0" w:color="auto"/>
            <w:right w:val="none" w:sz="0" w:space="0" w:color="auto"/>
          </w:divBdr>
        </w:div>
        <w:div w:id="1028484724">
          <w:marLeft w:val="0"/>
          <w:marRight w:val="0"/>
          <w:marTop w:val="0"/>
          <w:marBottom w:val="0"/>
          <w:divBdr>
            <w:top w:val="none" w:sz="0" w:space="0" w:color="auto"/>
            <w:left w:val="none" w:sz="0" w:space="0" w:color="auto"/>
            <w:bottom w:val="none" w:sz="0" w:space="0" w:color="auto"/>
            <w:right w:val="none" w:sz="0" w:space="0" w:color="auto"/>
          </w:divBdr>
        </w:div>
        <w:div w:id="2144347723">
          <w:marLeft w:val="0"/>
          <w:marRight w:val="0"/>
          <w:marTop w:val="0"/>
          <w:marBottom w:val="0"/>
          <w:divBdr>
            <w:top w:val="none" w:sz="0" w:space="0" w:color="auto"/>
            <w:left w:val="none" w:sz="0" w:space="0" w:color="auto"/>
            <w:bottom w:val="none" w:sz="0" w:space="0" w:color="auto"/>
            <w:right w:val="none" w:sz="0" w:space="0" w:color="auto"/>
          </w:divBdr>
        </w:div>
        <w:div w:id="363865484">
          <w:marLeft w:val="0"/>
          <w:marRight w:val="0"/>
          <w:marTop w:val="0"/>
          <w:marBottom w:val="0"/>
          <w:divBdr>
            <w:top w:val="none" w:sz="0" w:space="0" w:color="auto"/>
            <w:left w:val="none" w:sz="0" w:space="0" w:color="auto"/>
            <w:bottom w:val="none" w:sz="0" w:space="0" w:color="auto"/>
            <w:right w:val="none" w:sz="0" w:space="0" w:color="auto"/>
          </w:divBdr>
        </w:div>
        <w:div w:id="18987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blr.com/policy/en/privacy" TargetMode="External"/><Relationship Id="rId3" Type="http://schemas.openxmlformats.org/officeDocument/2006/relationships/settings" Target="settings.xml"/><Relationship Id="rId7" Type="http://schemas.openxmlformats.org/officeDocument/2006/relationships/hyperlink" Target="http://www.google.com/privacy/privacy-policy.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la.com/privacy-policy" TargetMode="External"/><Relationship Id="rId11" Type="http://schemas.openxmlformats.org/officeDocument/2006/relationships/fontTable" Target="fontTable.xml"/><Relationship Id="rId5" Type="http://schemas.openxmlformats.org/officeDocument/2006/relationships/hyperlink" Target="http://sitebuilder.yola.com/restricted_view/site_design/8a4986c932974c0901329c4e12716836/terms-and-conditions.php" TargetMode="External"/><Relationship Id="rId10" Type="http://schemas.openxmlformats.org/officeDocument/2006/relationships/hyperlink" Target="http://sitebuilder.yola.com/restricted_view/site_design/8a4986c932974c0901329c4e12716836/contact-me.php" TargetMode="External"/><Relationship Id="rId4" Type="http://schemas.openxmlformats.org/officeDocument/2006/relationships/webSettings" Target="webSettings.xml"/><Relationship Id="rId9" Type="http://schemas.openxmlformats.org/officeDocument/2006/relationships/hyperlink" Target="https://www.facebook.com/note.php?note_id=%20322194465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De Ronde</dc:creator>
  <cp:lastModifiedBy>Hayley De Ronde</cp:lastModifiedBy>
  <cp:revision>4</cp:revision>
  <dcterms:created xsi:type="dcterms:W3CDTF">2014-09-07T03:14:00Z</dcterms:created>
  <dcterms:modified xsi:type="dcterms:W3CDTF">2017-07-15T19:00:00Z</dcterms:modified>
</cp:coreProperties>
</file>